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E0" w:rsidRDefault="00A032E0" w:rsidP="00A032E0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A032E0" w:rsidRPr="009353BF" w:rsidTr="0052424C">
        <w:trPr>
          <w:trHeight w:val="108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A032E0" w:rsidRPr="009353BF" w:rsidTr="0052424C">
        <w:trPr>
          <w:trHeight w:val="110"/>
        </w:trPr>
        <w:tc>
          <w:tcPr>
            <w:tcW w:w="3532" w:type="dxa"/>
          </w:tcPr>
          <w:p w:rsidR="00A032E0" w:rsidRPr="009353BF" w:rsidRDefault="00A032E0" w:rsidP="00526F7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526F7A"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A032E0" w:rsidRPr="009353BF" w:rsidRDefault="00526F7A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směřující k rozvoji čtenářské a informační gramotnosti</w:t>
            </w:r>
          </w:p>
        </w:tc>
      </w:tr>
    </w:tbl>
    <w:p w:rsidR="00A032E0" w:rsidRPr="009353BF" w:rsidRDefault="00A032E0" w:rsidP="00A032E0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D92569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Šablona č. </w:t>
      </w:r>
      <w:r w:rsidR="002A271D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/</w:t>
      </w:r>
      <w:r w:rsidR="002A271D">
        <w:rPr>
          <w:rFonts w:ascii="Garamond" w:hAnsi="Garamond"/>
          <w:b/>
          <w:sz w:val="28"/>
          <w:szCs w:val="28"/>
        </w:rPr>
        <w:t>2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9A05A1">
        <w:rPr>
          <w:rFonts w:ascii="Garamond" w:hAnsi="Garamond"/>
          <w:b/>
          <w:sz w:val="28"/>
          <w:szCs w:val="28"/>
        </w:rPr>
        <w:t>dentifikátor: VY_</w:t>
      </w:r>
      <w:r w:rsidR="00882D41">
        <w:rPr>
          <w:rFonts w:ascii="Garamond" w:hAnsi="Garamond"/>
          <w:b/>
          <w:sz w:val="28"/>
          <w:szCs w:val="28"/>
        </w:rPr>
        <w:t>12</w:t>
      </w:r>
      <w:r w:rsidR="009A05A1">
        <w:rPr>
          <w:rFonts w:ascii="Garamond" w:hAnsi="Garamond"/>
          <w:b/>
          <w:sz w:val="28"/>
          <w:szCs w:val="28"/>
        </w:rPr>
        <w:t>_INOVACE_</w:t>
      </w:r>
      <w:r w:rsidR="00882D41">
        <w:rPr>
          <w:rFonts w:ascii="Garamond" w:hAnsi="Garamond"/>
          <w:b/>
          <w:sz w:val="28"/>
          <w:szCs w:val="28"/>
        </w:rPr>
        <w:t>34</w:t>
      </w:r>
      <w:r w:rsidR="00D92569">
        <w:rPr>
          <w:rFonts w:ascii="Garamond" w:hAnsi="Garamond"/>
          <w:b/>
          <w:sz w:val="28"/>
          <w:szCs w:val="28"/>
        </w:rPr>
        <w:t>_SADA</w:t>
      </w:r>
      <w:r w:rsidR="00882D41">
        <w:rPr>
          <w:rFonts w:ascii="Garamond" w:hAnsi="Garamond"/>
          <w:b/>
          <w:sz w:val="28"/>
          <w:szCs w:val="28"/>
        </w:rPr>
        <w:t>2</w:t>
      </w:r>
      <w:r w:rsidR="00D92569">
        <w:rPr>
          <w:rFonts w:ascii="Garamond" w:hAnsi="Garamond"/>
          <w:b/>
          <w:sz w:val="28"/>
          <w:szCs w:val="28"/>
        </w:rPr>
        <w:t>_</w:t>
      </w:r>
      <w:r w:rsidR="00C3553C">
        <w:rPr>
          <w:rFonts w:ascii="Garamond" w:hAnsi="Garamond"/>
          <w:b/>
          <w:sz w:val="28"/>
          <w:szCs w:val="28"/>
        </w:rPr>
        <w:t>PL</w:t>
      </w:r>
      <w:r w:rsidR="005B520C">
        <w:rPr>
          <w:rFonts w:ascii="Garamond" w:hAnsi="Garamond"/>
          <w:b/>
          <w:sz w:val="28"/>
          <w:szCs w:val="28"/>
        </w:rPr>
        <w:t>IS_3 ROC_DOPRAVA VE MESTE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</w:t>
      </w:r>
      <w:r w:rsidR="00DF6C0B">
        <w:rPr>
          <w:rFonts w:ascii="Garamond" w:hAnsi="Garamond"/>
          <w:b/>
          <w:sz w:val="28"/>
          <w:szCs w:val="28"/>
        </w:rPr>
        <w:t xml:space="preserve">ávací oblast: </w:t>
      </w:r>
      <w:r w:rsidR="00882D41">
        <w:rPr>
          <w:rFonts w:ascii="Garamond" w:eastAsia="Times New Roman" w:hAnsi="Garamond" w:cs="Garamond"/>
          <w:b/>
          <w:bCs/>
          <w:sz w:val="28"/>
          <w:szCs w:val="28"/>
        </w:rPr>
        <w:t>Člověk a jeho svět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D92569">
        <w:rPr>
          <w:rFonts w:ascii="Garamond" w:hAnsi="Garamond"/>
          <w:b/>
          <w:sz w:val="28"/>
          <w:szCs w:val="28"/>
        </w:rPr>
        <w:t>Prvouka</w:t>
      </w:r>
    </w:p>
    <w:p w:rsidR="00A032E0" w:rsidRPr="008A3B82" w:rsidRDefault="00A032E0" w:rsidP="00A032E0">
      <w:pPr>
        <w:jc w:val="center"/>
        <w:rPr>
          <w:rFonts w:ascii="Garamond" w:hAnsi="Garamond"/>
          <w:b/>
          <w:sz w:val="28"/>
          <w:szCs w:val="28"/>
        </w:rPr>
      </w:pP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5B520C">
        <w:rPr>
          <w:rFonts w:ascii="Garamond" w:hAnsi="Garamond"/>
          <w:b/>
          <w:sz w:val="24"/>
          <w:szCs w:val="24"/>
        </w:rPr>
        <w:t xml:space="preserve"> Doprava ve městě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DF6C0B">
        <w:rPr>
          <w:rFonts w:ascii="Garamond" w:hAnsi="Garamond"/>
          <w:b/>
          <w:sz w:val="24"/>
          <w:szCs w:val="24"/>
        </w:rPr>
        <w:t xml:space="preserve"> Petra Plíšková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5B520C">
        <w:rPr>
          <w:rFonts w:ascii="Garamond" w:hAnsi="Garamond"/>
          <w:b/>
          <w:sz w:val="24"/>
          <w:szCs w:val="24"/>
        </w:rPr>
        <w:t>4. 10. 2012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1332BA">
        <w:rPr>
          <w:rFonts w:ascii="Garamond" w:hAnsi="Garamond"/>
          <w:b/>
          <w:sz w:val="24"/>
          <w:szCs w:val="24"/>
        </w:rPr>
        <w:t xml:space="preserve"> Struč</w:t>
      </w:r>
      <w:r w:rsidR="00D92569">
        <w:rPr>
          <w:rFonts w:ascii="Garamond" w:hAnsi="Garamond"/>
          <w:b/>
          <w:sz w:val="24"/>
          <w:szCs w:val="24"/>
        </w:rPr>
        <w:t>né opaková</w:t>
      </w:r>
      <w:r w:rsidR="005B520C">
        <w:rPr>
          <w:rFonts w:ascii="Garamond" w:hAnsi="Garamond"/>
          <w:b/>
          <w:sz w:val="24"/>
          <w:szCs w:val="24"/>
        </w:rPr>
        <w:t>ní – druhy dopravních prostředků, chování v dopravních prostředcích, důležitá telefonní čísla.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1332BA">
        <w:rPr>
          <w:rFonts w:ascii="Garamond" w:hAnsi="Garamond"/>
          <w:b/>
          <w:sz w:val="24"/>
          <w:szCs w:val="24"/>
        </w:rPr>
        <w:t>Po společném přečtení jednotlivých otázek žáci pracovali samostatně. Poté proběhla společná kontrola.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4A544C" w:rsidP="00A032E0">
      <w:pPr>
        <w:rPr>
          <w:rFonts w:ascii="Garamond" w:hAnsi="Garamond"/>
        </w:rPr>
      </w:pPr>
      <w:r w:rsidRPr="004A544C">
        <w:rPr>
          <w:rFonts w:ascii="Garamond" w:hAnsi="Garamond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692150</wp:posOffset>
            </wp:positionV>
            <wp:extent cx="6149975" cy="1509395"/>
            <wp:effectExtent l="19050" t="0" r="317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975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2E0" w:rsidRDefault="00A032E0" w:rsidP="00A032E0">
      <w:pPr>
        <w:rPr>
          <w:rFonts w:ascii="Garamond" w:hAnsi="Garamond"/>
        </w:rPr>
      </w:pPr>
    </w:p>
    <w:p w:rsidR="009612D5" w:rsidRDefault="005B520C" w:rsidP="005B520C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Podtrhni, jakými dopravními prostředky můžeš jezdit u vás ve městě.</w:t>
      </w:r>
    </w:p>
    <w:p w:rsidR="005B520C" w:rsidRDefault="005B520C" w:rsidP="005B520C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B520C" w:rsidRDefault="005B520C" w:rsidP="005B520C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VLAK , AUTOBUS , LETADLO , LOĎ , TRAMVAJ , </w:t>
      </w:r>
      <w:proofErr w:type="gramStart"/>
      <w:r>
        <w:rPr>
          <w:rFonts w:ascii="Arial" w:hAnsi="Arial" w:cs="Arial"/>
          <w:sz w:val="24"/>
          <w:szCs w:val="24"/>
        </w:rPr>
        <w:t>TROLEJBUS , METRO</w:t>
      </w:r>
      <w:proofErr w:type="gramEnd"/>
    </w:p>
    <w:p w:rsidR="005B520C" w:rsidRDefault="005B520C" w:rsidP="005B520C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B520C" w:rsidRDefault="005B520C" w:rsidP="005B520C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 znamená zkratka MHD? Podtrhni správné řešení.</w:t>
      </w:r>
    </w:p>
    <w:p w:rsidR="005B520C" w:rsidRDefault="005B520C" w:rsidP="005B520C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místní hloubková doprava</w:t>
      </w:r>
    </w:p>
    <w:p w:rsidR="005B520C" w:rsidRDefault="005B520C" w:rsidP="005B520C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městská hromadná doprava</w:t>
      </w:r>
    </w:p>
    <w:p w:rsidR="005B520C" w:rsidRDefault="005B520C" w:rsidP="005B520C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městská hlučná doprava</w:t>
      </w:r>
    </w:p>
    <w:p w:rsidR="005B520C" w:rsidRDefault="005B520C" w:rsidP="005B520C">
      <w:pPr>
        <w:pStyle w:val="Odstavecseseznamem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5B520C" w:rsidRDefault="005B520C" w:rsidP="005B520C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Spoj se správným </w:t>
      </w:r>
      <w:proofErr w:type="gramStart"/>
      <w:r>
        <w:rPr>
          <w:rFonts w:ascii="Arial" w:hAnsi="Arial" w:cs="Arial"/>
          <w:sz w:val="24"/>
          <w:szCs w:val="24"/>
        </w:rPr>
        <w:t>telefonním  číslem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5B520C" w:rsidRDefault="005B520C" w:rsidP="005B520C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POLICIE                                                      150</w:t>
      </w:r>
      <w:proofErr w:type="gramEnd"/>
    </w:p>
    <w:p w:rsidR="005B520C" w:rsidRDefault="005B520C" w:rsidP="005B520C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NEMOCNICE                                               158</w:t>
      </w:r>
      <w:proofErr w:type="gramEnd"/>
    </w:p>
    <w:p w:rsidR="005B520C" w:rsidRDefault="005B520C" w:rsidP="005B520C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HASIČI                                                         155</w:t>
      </w:r>
      <w:proofErr w:type="gramEnd"/>
    </w:p>
    <w:p w:rsidR="005B520C" w:rsidRDefault="005B520C" w:rsidP="005B520C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5B520C" w:rsidRDefault="005B520C" w:rsidP="005B520C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Škrtni chování, které je v dopravních prostředcích neslušné a špatné.</w:t>
      </w:r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B520C" w:rsidRDefault="005B520C" w:rsidP="005B520C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Nepustím žádného staršího člověka si sednout.</w:t>
      </w:r>
    </w:p>
    <w:p w:rsidR="005B520C" w:rsidRDefault="005B520C" w:rsidP="005B520C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Při vstupu </w:t>
      </w:r>
      <w:r w:rsidR="00AC73CF">
        <w:rPr>
          <w:rFonts w:ascii="Arial" w:hAnsi="Arial" w:cs="Arial"/>
          <w:sz w:val="24"/>
          <w:szCs w:val="24"/>
        </w:rPr>
        <w:t>si označím jízdenku.</w:t>
      </w:r>
    </w:p>
    <w:p w:rsidR="00AC73CF" w:rsidRDefault="00AC73CF" w:rsidP="005B520C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zmrzlinou nastoupím.</w:t>
      </w:r>
    </w:p>
    <w:p w:rsidR="00AC73CF" w:rsidRDefault="00AC73CF" w:rsidP="005B520C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Vystupuji vždy jako první. Nikomu nedám přednost.</w:t>
      </w:r>
    </w:p>
    <w:p w:rsidR="00AC73CF" w:rsidRDefault="00AC73CF" w:rsidP="005B520C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Budu řidiči zpívat, aby měl lepší náladu.</w:t>
      </w:r>
    </w:p>
    <w:p w:rsidR="00AC73CF" w:rsidRDefault="00AC73CF" w:rsidP="005B520C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Nekřičím, nestrkám do ostatních cestujících.</w:t>
      </w:r>
    </w:p>
    <w:p w:rsidR="00AC73CF" w:rsidRDefault="00AC73CF" w:rsidP="00AC73C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73CF" w:rsidRDefault="00AC73CF" w:rsidP="00AC73C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Doplň.</w:t>
      </w:r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Metro jezdí </w:t>
      </w:r>
      <w:proofErr w:type="gramStart"/>
      <w:r>
        <w:rPr>
          <w:rFonts w:ascii="Arial" w:hAnsi="Arial" w:cs="Arial"/>
          <w:sz w:val="24"/>
          <w:szCs w:val="24"/>
        </w:rPr>
        <w:t>pouze v  ___________________________ .</w:t>
      </w:r>
      <w:proofErr w:type="gramEnd"/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Nejezdí pouze nad zemí, ale </w:t>
      </w:r>
      <w:proofErr w:type="gramStart"/>
      <w:r>
        <w:rPr>
          <w:rFonts w:ascii="Arial" w:hAnsi="Arial" w:cs="Arial"/>
          <w:sz w:val="24"/>
          <w:szCs w:val="24"/>
        </w:rPr>
        <w:t>především ________________________ .</w:t>
      </w:r>
      <w:proofErr w:type="gramEnd"/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Tramvaj jezdí </w:t>
      </w:r>
      <w:proofErr w:type="gramStart"/>
      <w:r>
        <w:rPr>
          <w:rFonts w:ascii="Arial" w:hAnsi="Arial" w:cs="Arial"/>
          <w:sz w:val="24"/>
          <w:szCs w:val="24"/>
        </w:rPr>
        <w:t>po ___________________________ .</w:t>
      </w:r>
      <w:proofErr w:type="gramEnd"/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ŘEŠENÍ:</w:t>
      </w:r>
    </w:p>
    <w:p w:rsidR="00AC73CF" w:rsidRPr="00AC73CF" w:rsidRDefault="00AC73CF" w:rsidP="00AC73CF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3CF">
        <w:rPr>
          <w:rFonts w:ascii="Arial" w:hAnsi="Arial" w:cs="Arial"/>
          <w:sz w:val="24"/>
          <w:szCs w:val="24"/>
        </w:rPr>
        <w:t>Podtrhni, jakými dopravními prostředky můžeš jezdit u vás ve městě.</w:t>
      </w:r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3CF">
        <w:rPr>
          <w:rFonts w:ascii="Arial" w:hAnsi="Arial" w:cs="Arial"/>
          <w:sz w:val="24"/>
          <w:szCs w:val="24"/>
          <w:u w:val="thick" w:color="FF0000"/>
        </w:rPr>
        <w:t>VLAK</w:t>
      </w:r>
      <w:r>
        <w:rPr>
          <w:rFonts w:ascii="Arial" w:hAnsi="Arial" w:cs="Arial"/>
          <w:sz w:val="24"/>
          <w:szCs w:val="24"/>
        </w:rPr>
        <w:t xml:space="preserve"> </w:t>
      </w:r>
      <w:r w:rsidRPr="00AC73CF">
        <w:rPr>
          <w:rFonts w:ascii="Arial" w:hAnsi="Arial" w:cs="Arial"/>
          <w:sz w:val="24"/>
          <w:szCs w:val="24"/>
          <w:u w:val="thick" w:color="FF0000"/>
        </w:rPr>
        <w:t>, AUTOBUS</w:t>
      </w:r>
      <w:r>
        <w:rPr>
          <w:rFonts w:ascii="Arial" w:hAnsi="Arial" w:cs="Arial"/>
          <w:sz w:val="24"/>
          <w:szCs w:val="24"/>
        </w:rPr>
        <w:t xml:space="preserve"> , LETADLO </w:t>
      </w:r>
      <w:r w:rsidRPr="00AC73CF">
        <w:rPr>
          <w:rFonts w:ascii="Arial" w:hAnsi="Arial" w:cs="Arial"/>
          <w:sz w:val="24"/>
          <w:szCs w:val="24"/>
          <w:u w:val="thick" w:color="FF0000"/>
        </w:rPr>
        <w:t>, LOĎ</w:t>
      </w:r>
      <w:r>
        <w:rPr>
          <w:rFonts w:ascii="Arial" w:hAnsi="Arial" w:cs="Arial"/>
          <w:sz w:val="24"/>
          <w:szCs w:val="24"/>
        </w:rPr>
        <w:t xml:space="preserve"> , TRAMVAJ </w:t>
      </w:r>
      <w:r w:rsidRPr="00AC73CF">
        <w:rPr>
          <w:rFonts w:ascii="Arial" w:hAnsi="Arial" w:cs="Arial"/>
          <w:sz w:val="24"/>
          <w:szCs w:val="24"/>
          <w:u w:val="thick" w:color="FF0000"/>
        </w:rPr>
        <w:t xml:space="preserve">, </w:t>
      </w:r>
      <w:proofErr w:type="gramStart"/>
      <w:r w:rsidRPr="00AC73CF">
        <w:rPr>
          <w:rFonts w:ascii="Arial" w:hAnsi="Arial" w:cs="Arial"/>
          <w:sz w:val="24"/>
          <w:szCs w:val="24"/>
          <w:u w:val="thick" w:color="FF0000"/>
        </w:rPr>
        <w:t>TROLEJBUS</w:t>
      </w:r>
      <w:r>
        <w:rPr>
          <w:rFonts w:ascii="Arial" w:hAnsi="Arial" w:cs="Arial"/>
          <w:sz w:val="24"/>
          <w:szCs w:val="24"/>
        </w:rPr>
        <w:t xml:space="preserve"> , METRO</w:t>
      </w:r>
      <w:proofErr w:type="gramEnd"/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73CF" w:rsidRDefault="00AC73CF" w:rsidP="00AC73CF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 znamená zkratka MHD? Podtrhni správné řešení.</w:t>
      </w:r>
    </w:p>
    <w:p w:rsidR="00AC73CF" w:rsidRDefault="00AC73CF" w:rsidP="00AC73CF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místní hloubková doprava</w:t>
      </w:r>
    </w:p>
    <w:p w:rsidR="00AC73CF" w:rsidRPr="00AC73CF" w:rsidRDefault="00AC73CF" w:rsidP="00AC73CF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  <w:u w:val="thick" w:color="FF0000"/>
        </w:rPr>
      </w:pPr>
      <w:r w:rsidRPr="00AC73CF">
        <w:rPr>
          <w:rFonts w:ascii="Arial" w:hAnsi="Arial" w:cs="Arial"/>
          <w:sz w:val="24"/>
          <w:szCs w:val="24"/>
          <w:u w:val="thick" w:color="FF0000"/>
        </w:rPr>
        <w:t>městská hromadná doprava</w:t>
      </w:r>
    </w:p>
    <w:p w:rsidR="00AC73CF" w:rsidRDefault="00AC73CF" w:rsidP="00AC73CF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městská hlučná doprava</w:t>
      </w:r>
    </w:p>
    <w:p w:rsidR="00AC73CF" w:rsidRDefault="00AC73CF" w:rsidP="00AC73CF">
      <w:pPr>
        <w:pStyle w:val="Odstavecseseznamem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AC73CF" w:rsidRDefault="00AC73CF" w:rsidP="00AC73CF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Spoj se správným </w:t>
      </w:r>
      <w:proofErr w:type="gramStart"/>
      <w:r>
        <w:rPr>
          <w:rFonts w:ascii="Arial" w:hAnsi="Arial" w:cs="Arial"/>
          <w:sz w:val="24"/>
          <w:szCs w:val="24"/>
        </w:rPr>
        <w:t>telefonním  číslem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AC73CF" w:rsidRDefault="00DC2EB1" w:rsidP="00AC73C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92.4pt;margin-top:6.35pt;width:149.05pt;height:57.75pt;flip:y;z-index:251663360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8" type="#_x0000_t32" style="position:absolute;left:0;text-align:left;margin-left:92.4pt;margin-top:6.35pt;width:149.05pt;height:32.65pt;z-index:251661312" o:connectortype="straight"/>
        </w:pict>
      </w:r>
      <w:proofErr w:type="gramStart"/>
      <w:r w:rsidR="00AC73CF">
        <w:rPr>
          <w:rFonts w:ascii="Arial" w:hAnsi="Arial" w:cs="Arial"/>
          <w:sz w:val="24"/>
          <w:szCs w:val="24"/>
        </w:rPr>
        <w:t>POLICIE                                                      150</w:t>
      </w:r>
      <w:proofErr w:type="gramEnd"/>
    </w:p>
    <w:p w:rsidR="00AC73CF" w:rsidRDefault="00DC2EB1" w:rsidP="00AC73C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9" type="#_x0000_t32" style="position:absolute;left:0;text-align:left;margin-left:92.4pt;margin-top:8.3pt;width:149.05pt;height:30.15pt;z-index:251662336" o:connectortype="straight"/>
        </w:pict>
      </w:r>
      <w:proofErr w:type="gramStart"/>
      <w:r w:rsidR="00AC73CF">
        <w:rPr>
          <w:rFonts w:ascii="Arial" w:hAnsi="Arial" w:cs="Arial"/>
          <w:sz w:val="24"/>
          <w:szCs w:val="24"/>
        </w:rPr>
        <w:t>NEMOCNICE                                               158</w:t>
      </w:r>
      <w:proofErr w:type="gramEnd"/>
    </w:p>
    <w:p w:rsidR="00AC73CF" w:rsidRDefault="00AC73CF" w:rsidP="00AC73C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HASIČI                                                         155</w:t>
      </w:r>
      <w:proofErr w:type="gramEnd"/>
    </w:p>
    <w:p w:rsidR="00AC73CF" w:rsidRDefault="00AC73CF" w:rsidP="00AC73C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AC73CF" w:rsidRDefault="00AC73CF" w:rsidP="00AC73CF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Škrtni chování, které je v dopravních prostředcích neslušné a špatné.</w:t>
      </w:r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73CF" w:rsidRDefault="00DC2EB1" w:rsidP="00AC73CF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1" type="#_x0000_t32" style="position:absolute;left:0;text-align:left;margin-left:55.55pt;margin-top:8.75pt;width:250.35pt;height:0;z-index:251664384" o:connectortype="straight"/>
        </w:pict>
      </w:r>
      <w:r w:rsidR="00AC73CF">
        <w:rPr>
          <w:rFonts w:ascii="Arial" w:hAnsi="Arial" w:cs="Arial"/>
          <w:sz w:val="24"/>
          <w:szCs w:val="24"/>
        </w:rPr>
        <w:t>Nepustím žádného staršího člověka si sednout.</w:t>
      </w:r>
    </w:p>
    <w:p w:rsidR="00AC73CF" w:rsidRDefault="00AC73CF" w:rsidP="00AC73CF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Při vstupu si označím jízdenku.</w:t>
      </w:r>
    </w:p>
    <w:p w:rsidR="00AC73CF" w:rsidRDefault="00DC2EB1" w:rsidP="00AC73CF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2" type="#_x0000_t32" style="position:absolute;left:0;text-align:left;margin-left:55.55pt;margin-top:8.45pt;width:129.8pt;height:0;z-index:251665408" o:connectortype="straight"/>
        </w:pict>
      </w:r>
      <w:r w:rsidR="00AC73CF">
        <w:rPr>
          <w:rFonts w:ascii="Arial" w:hAnsi="Arial" w:cs="Arial"/>
          <w:sz w:val="24"/>
          <w:szCs w:val="24"/>
        </w:rPr>
        <w:t>Se zmrzlinou nastoupím.</w:t>
      </w:r>
    </w:p>
    <w:p w:rsidR="00AC73CF" w:rsidRDefault="00DC2EB1" w:rsidP="00AC73CF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4" type="#_x0000_t32" style="position:absolute;left:0;text-align:left;margin-left:55.55pt;margin-top:7.9pt;width:268.75pt;height:1.65pt;z-index:251667456" o:connectortype="straight"/>
        </w:pict>
      </w:r>
      <w:r w:rsidR="00AC73CF">
        <w:rPr>
          <w:rFonts w:ascii="Arial" w:hAnsi="Arial" w:cs="Arial"/>
          <w:sz w:val="24"/>
          <w:szCs w:val="24"/>
        </w:rPr>
        <w:t>Vystupuji vždy jako první. Nikomu nedám přednost.</w:t>
      </w:r>
    </w:p>
    <w:p w:rsidR="00AC73CF" w:rsidRDefault="00DC2EB1" w:rsidP="00AC73CF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3" type="#_x0000_t32" style="position:absolute;left:0;text-align:left;margin-left:55.55pt;margin-top:9pt;width:207.65pt;height:.85pt;z-index:251666432" o:connectortype="straight"/>
        </w:pict>
      </w:r>
      <w:r w:rsidR="00AC73CF">
        <w:rPr>
          <w:rFonts w:ascii="Arial" w:hAnsi="Arial" w:cs="Arial"/>
          <w:sz w:val="24"/>
          <w:szCs w:val="24"/>
        </w:rPr>
        <w:t>Budu řidiči zpívat, aby měl lepší náladu.</w:t>
      </w:r>
    </w:p>
    <w:p w:rsidR="00AC73CF" w:rsidRDefault="00AC73CF" w:rsidP="00AC73CF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Nekřičím, nestrkám do ostatních cestujících.</w:t>
      </w:r>
    </w:p>
    <w:p w:rsidR="00AC73CF" w:rsidRDefault="00AC73CF" w:rsidP="00AC73C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73CF" w:rsidRDefault="00AC73CF" w:rsidP="00AC73CF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Doplň.</w:t>
      </w:r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Metro jezdí pouze v  __ </w:t>
      </w:r>
      <w:proofErr w:type="gramStart"/>
      <w:r>
        <w:rPr>
          <w:rFonts w:ascii="Arial" w:hAnsi="Arial" w:cs="Arial"/>
          <w:color w:val="FF0000"/>
          <w:sz w:val="24"/>
          <w:szCs w:val="24"/>
        </w:rPr>
        <w:t xml:space="preserve">Praze </w:t>
      </w:r>
      <w:r>
        <w:rPr>
          <w:rFonts w:ascii="Arial" w:hAnsi="Arial" w:cs="Arial"/>
          <w:sz w:val="24"/>
          <w:szCs w:val="24"/>
        </w:rPr>
        <w:t>________ .</w:t>
      </w:r>
      <w:proofErr w:type="gramEnd"/>
    </w:p>
    <w:p w:rsid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Nejezdí pouze nad zemí, ale především ___ </w:t>
      </w:r>
      <w:r>
        <w:rPr>
          <w:rFonts w:ascii="Arial" w:hAnsi="Arial" w:cs="Arial"/>
          <w:color w:val="FF0000"/>
          <w:sz w:val="24"/>
          <w:szCs w:val="24"/>
        </w:rPr>
        <w:t xml:space="preserve">pod </w:t>
      </w:r>
      <w:proofErr w:type="gramStart"/>
      <w:r>
        <w:rPr>
          <w:rFonts w:ascii="Arial" w:hAnsi="Arial" w:cs="Arial"/>
          <w:color w:val="FF0000"/>
          <w:sz w:val="24"/>
          <w:szCs w:val="24"/>
        </w:rPr>
        <w:t xml:space="preserve">zemí </w:t>
      </w:r>
      <w:r>
        <w:rPr>
          <w:rFonts w:ascii="Arial" w:hAnsi="Arial" w:cs="Arial"/>
          <w:sz w:val="24"/>
          <w:szCs w:val="24"/>
        </w:rPr>
        <w:t>_____ .</w:t>
      </w:r>
      <w:proofErr w:type="gramEnd"/>
    </w:p>
    <w:p w:rsidR="00AC73CF" w:rsidRP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Tramvaj jezdí po ___ </w:t>
      </w:r>
      <w:proofErr w:type="gramStart"/>
      <w:r>
        <w:rPr>
          <w:rFonts w:ascii="Arial" w:hAnsi="Arial" w:cs="Arial"/>
          <w:color w:val="FF0000"/>
          <w:sz w:val="24"/>
          <w:szCs w:val="24"/>
        </w:rPr>
        <w:t xml:space="preserve">kolejích </w:t>
      </w:r>
      <w:r>
        <w:rPr>
          <w:rFonts w:ascii="Arial" w:hAnsi="Arial" w:cs="Arial"/>
          <w:sz w:val="24"/>
          <w:szCs w:val="24"/>
        </w:rPr>
        <w:t>___ .</w:t>
      </w:r>
      <w:proofErr w:type="gramEnd"/>
    </w:p>
    <w:p w:rsidR="00AC73CF" w:rsidRPr="00AC73CF" w:rsidRDefault="00AC73CF" w:rsidP="00AC73CF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AC73CF" w:rsidRPr="00AC73CF" w:rsidSect="00C142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478" w:rsidRDefault="001A7478" w:rsidP="00A032E0">
      <w:pPr>
        <w:spacing w:after="0" w:line="240" w:lineRule="auto"/>
      </w:pPr>
      <w:r>
        <w:separator/>
      </w:r>
    </w:p>
  </w:endnote>
  <w:endnote w:type="continuationSeparator" w:id="1">
    <w:p w:rsidR="001A7478" w:rsidRDefault="001A7478" w:rsidP="00A0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DF6C0B">
      <w:rPr>
        <w:rFonts w:ascii="Garamond" w:hAnsi="Garamond" w:cs="Arial"/>
        <w:color w:val="808080"/>
      </w:rPr>
      <w:t xml:space="preserve"> Petra Plíšková</w:t>
    </w:r>
  </w:p>
  <w:p w:rsidR="00A032E0" w:rsidRDefault="00A032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478" w:rsidRDefault="001A7478" w:rsidP="00A032E0">
      <w:pPr>
        <w:spacing w:after="0" w:line="240" w:lineRule="auto"/>
      </w:pPr>
      <w:r>
        <w:separator/>
      </w:r>
    </w:p>
  </w:footnote>
  <w:footnote w:type="continuationSeparator" w:id="1">
    <w:p w:rsidR="001A7478" w:rsidRDefault="001A7478" w:rsidP="00A0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A032E0" w:rsidRDefault="00A032E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1BFC"/>
    <w:multiLevelType w:val="hybridMultilevel"/>
    <w:tmpl w:val="8C808FA0"/>
    <w:lvl w:ilvl="0" w:tplc="89CA8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1268DF"/>
    <w:multiLevelType w:val="hybridMultilevel"/>
    <w:tmpl w:val="ED1857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197FF2"/>
    <w:multiLevelType w:val="hybridMultilevel"/>
    <w:tmpl w:val="769E27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D178C2"/>
    <w:multiLevelType w:val="hybridMultilevel"/>
    <w:tmpl w:val="DA6E56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1C30B5"/>
    <w:multiLevelType w:val="hybridMultilevel"/>
    <w:tmpl w:val="B8680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93136C"/>
    <w:multiLevelType w:val="hybridMultilevel"/>
    <w:tmpl w:val="F752BE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781"/>
    <w:multiLevelType w:val="hybridMultilevel"/>
    <w:tmpl w:val="DFD81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5690B"/>
    <w:multiLevelType w:val="hybridMultilevel"/>
    <w:tmpl w:val="48C2C7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A06F0"/>
    <w:multiLevelType w:val="hybridMultilevel"/>
    <w:tmpl w:val="A09614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041ACD"/>
    <w:multiLevelType w:val="hybridMultilevel"/>
    <w:tmpl w:val="C89247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E7037C3"/>
    <w:multiLevelType w:val="hybridMultilevel"/>
    <w:tmpl w:val="DBFCF8E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EF81816"/>
    <w:multiLevelType w:val="hybridMultilevel"/>
    <w:tmpl w:val="8EA00B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0B015E1"/>
    <w:multiLevelType w:val="hybridMultilevel"/>
    <w:tmpl w:val="6BCAC3FC"/>
    <w:lvl w:ilvl="0" w:tplc="E9D65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405955"/>
    <w:multiLevelType w:val="hybridMultilevel"/>
    <w:tmpl w:val="DFD81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B1384"/>
    <w:multiLevelType w:val="hybridMultilevel"/>
    <w:tmpl w:val="D756BD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267EDB"/>
    <w:multiLevelType w:val="hybridMultilevel"/>
    <w:tmpl w:val="A2FE73A8"/>
    <w:lvl w:ilvl="0" w:tplc="8F701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7543D6"/>
    <w:multiLevelType w:val="hybridMultilevel"/>
    <w:tmpl w:val="69B0F4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CE14825"/>
    <w:multiLevelType w:val="hybridMultilevel"/>
    <w:tmpl w:val="DAF8E872"/>
    <w:lvl w:ilvl="0" w:tplc="17A6A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7D878C8"/>
    <w:multiLevelType w:val="hybridMultilevel"/>
    <w:tmpl w:val="B614A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26C74"/>
    <w:multiLevelType w:val="hybridMultilevel"/>
    <w:tmpl w:val="376465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C1224"/>
    <w:multiLevelType w:val="hybridMultilevel"/>
    <w:tmpl w:val="72A835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50D31"/>
    <w:multiLevelType w:val="hybridMultilevel"/>
    <w:tmpl w:val="DA2200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10DC4"/>
    <w:multiLevelType w:val="hybridMultilevel"/>
    <w:tmpl w:val="78B4F9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F5EB5"/>
    <w:multiLevelType w:val="hybridMultilevel"/>
    <w:tmpl w:val="1FF671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7516B67"/>
    <w:multiLevelType w:val="hybridMultilevel"/>
    <w:tmpl w:val="DEDA042E"/>
    <w:lvl w:ilvl="0" w:tplc="1B2CB2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EC55CE2"/>
    <w:multiLevelType w:val="hybridMultilevel"/>
    <w:tmpl w:val="93EC296E"/>
    <w:lvl w:ilvl="0" w:tplc="D884D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D8066F"/>
    <w:multiLevelType w:val="hybridMultilevel"/>
    <w:tmpl w:val="A32EC3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373250"/>
    <w:multiLevelType w:val="hybridMultilevel"/>
    <w:tmpl w:val="D6D2F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25"/>
  </w:num>
  <w:num w:numId="5">
    <w:abstractNumId w:val="21"/>
  </w:num>
  <w:num w:numId="6">
    <w:abstractNumId w:val="23"/>
  </w:num>
  <w:num w:numId="7">
    <w:abstractNumId w:val="2"/>
  </w:num>
  <w:num w:numId="8">
    <w:abstractNumId w:val="14"/>
  </w:num>
  <w:num w:numId="9">
    <w:abstractNumId w:val="8"/>
  </w:num>
  <w:num w:numId="10">
    <w:abstractNumId w:val="15"/>
  </w:num>
  <w:num w:numId="11">
    <w:abstractNumId w:val="26"/>
  </w:num>
  <w:num w:numId="12">
    <w:abstractNumId w:val="3"/>
  </w:num>
  <w:num w:numId="13">
    <w:abstractNumId w:val="4"/>
  </w:num>
  <w:num w:numId="14">
    <w:abstractNumId w:val="12"/>
  </w:num>
  <w:num w:numId="15">
    <w:abstractNumId w:val="7"/>
  </w:num>
  <w:num w:numId="16">
    <w:abstractNumId w:val="0"/>
  </w:num>
  <w:num w:numId="17">
    <w:abstractNumId w:val="10"/>
  </w:num>
  <w:num w:numId="18">
    <w:abstractNumId w:val="27"/>
  </w:num>
  <w:num w:numId="19">
    <w:abstractNumId w:val="16"/>
  </w:num>
  <w:num w:numId="20">
    <w:abstractNumId w:val="17"/>
  </w:num>
  <w:num w:numId="21">
    <w:abstractNumId w:val="24"/>
  </w:num>
  <w:num w:numId="22">
    <w:abstractNumId w:val="6"/>
  </w:num>
  <w:num w:numId="23">
    <w:abstractNumId w:val="13"/>
  </w:num>
  <w:num w:numId="24">
    <w:abstractNumId w:val="22"/>
  </w:num>
  <w:num w:numId="25">
    <w:abstractNumId w:val="20"/>
  </w:num>
  <w:num w:numId="26">
    <w:abstractNumId w:val="9"/>
  </w:num>
  <w:num w:numId="27">
    <w:abstractNumId w:val="1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2E0"/>
    <w:rsid w:val="0002451D"/>
    <w:rsid w:val="000503B7"/>
    <w:rsid w:val="001332BA"/>
    <w:rsid w:val="001A7478"/>
    <w:rsid w:val="00215C0D"/>
    <w:rsid w:val="0027085D"/>
    <w:rsid w:val="002A271D"/>
    <w:rsid w:val="002F0D15"/>
    <w:rsid w:val="0035294E"/>
    <w:rsid w:val="00405B99"/>
    <w:rsid w:val="00496D6A"/>
    <w:rsid w:val="004A544C"/>
    <w:rsid w:val="004B04EF"/>
    <w:rsid w:val="004C3BD3"/>
    <w:rsid w:val="00526F7A"/>
    <w:rsid w:val="005B520C"/>
    <w:rsid w:val="005E083F"/>
    <w:rsid w:val="006F46B8"/>
    <w:rsid w:val="007849C5"/>
    <w:rsid w:val="007925DF"/>
    <w:rsid w:val="00860034"/>
    <w:rsid w:val="00882D41"/>
    <w:rsid w:val="00924B5E"/>
    <w:rsid w:val="009610FC"/>
    <w:rsid w:val="009612D5"/>
    <w:rsid w:val="00987F1D"/>
    <w:rsid w:val="00994E88"/>
    <w:rsid w:val="009A05A1"/>
    <w:rsid w:val="00A032E0"/>
    <w:rsid w:val="00A109E3"/>
    <w:rsid w:val="00A734F7"/>
    <w:rsid w:val="00A73FD0"/>
    <w:rsid w:val="00AB43B0"/>
    <w:rsid w:val="00AC73CF"/>
    <w:rsid w:val="00AE7195"/>
    <w:rsid w:val="00B65289"/>
    <w:rsid w:val="00B748FA"/>
    <w:rsid w:val="00C14244"/>
    <w:rsid w:val="00C3553C"/>
    <w:rsid w:val="00CC1DE3"/>
    <w:rsid w:val="00D92569"/>
    <w:rsid w:val="00DC2EB1"/>
    <w:rsid w:val="00DF6C0B"/>
    <w:rsid w:val="00E737D7"/>
    <w:rsid w:val="00EB6E44"/>
    <w:rsid w:val="00FB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  <o:rules v:ext="edit">
        <o:r id="V:Rule8" type="connector" idref="#_x0000_s1070"/>
        <o:r id="V:Rule9" type="connector" idref="#_x0000_s1071"/>
        <o:r id="V:Rule10" type="connector" idref="#_x0000_s1069"/>
        <o:r id="V:Rule11" type="connector" idref="#_x0000_s1072"/>
        <o:r id="V:Rule12" type="connector" idref="#_x0000_s1068"/>
        <o:r id="V:Rule13" type="connector" idref="#_x0000_s1073"/>
        <o:r id="V:Rule14" type="connector" idref="#_x0000_s10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2E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032E0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032E0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2E0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032E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032E0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032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0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392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6</cp:revision>
  <dcterms:created xsi:type="dcterms:W3CDTF">2013-06-11T18:29:00Z</dcterms:created>
  <dcterms:modified xsi:type="dcterms:W3CDTF">2013-06-14T11:36:00Z</dcterms:modified>
</cp:coreProperties>
</file>